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0"/>
        <w:spacing w:before="0" w:line="240" w:lineRule="auto"/>
        <w:ind w:left="147" w:firstLine="0"/>
        <w:jc w:val="right"/>
        <w:rPr>
          <w:b w:val="1"/>
          <w:sz w:val="48"/>
          <w:szCs w:val="48"/>
        </w:rPr>
      </w:pPr>
      <w:bookmarkStart w:colFirst="0" w:colLast="0" w:name="_1fob9te" w:id="0"/>
      <w:bookmarkEnd w:id="0"/>
      <w:r w:rsidDel="00000000" w:rsidR="00000000" w:rsidRPr="00000000">
        <w:rPr>
          <w:b w:val="1"/>
          <w:sz w:val="48"/>
          <w:szCs w:val="48"/>
          <w:rtl w:val="0"/>
        </w:rPr>
        <w:t xml:space="preserve">LVMS PTA Meeting Agenda</w:t>
      </w:r>
    </w:p>
    <w:p w:rsidR="00000000" w:rsidDel="00000000" w:rsidP="00000000" w:rsidRDefault="00000000" w:rsidRPr="00000000" w14:paraId="00000002">
      <w:pPr>
        <w:pStyle w:val="Heading1"/>
        <w:widowControl w:val="0"/>
        <w:spacing w:before="0" w:line="240" w:lineRule="auto"/>
        <w:ind w:left="147" w:firstLine="0"/>
        <w:jc w:val="right"/>
        <w:rPr>
          <w:b w:val="1"/>
          <w:sz w:val="28"/>
          <w:szCs w:val="28"/>
        </w:rPr>
      </w:pPr>
      <w:bookmarkStart w:colFirst="0" w:colLast="0" w:name="_3znysh7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January 11th, 2024</w:t>
      </w:r>
    </w:p>
    <w:p w:rsidR="00000000" w:rsidDel="00000000" w:rsidP="00000000" w:rsidRDefault="00000000" w:rsidRPr="00000000" w14:paraId="00000003">
      <w:pPr>
        <w:pStyle w:val="Heading3"/>
        <w:widowControl w:val="0"/>
        <w:spacing w:before="0" w:line="240" w:lineRule="auto"/>
        <w:jc w:val="right"/>
        <w:rPr>
          <w:b w:val="1"/>
          <w:color w:val="000000"/>
        </w:rPr>
      </w:pPr>
      <w:bookmarkStart w:colFirst="0" w:colLast="0" w:name="_2et92p0" w:id="2"/>
      <w:bookmarkEnd w:id="2"/>
      <w:r w:rsidDel="00000000" w:rsidR="00000000" w:rsidRPr="00000000">
        <w:rPr>
          <w:b w:val="1"/>
          <w:color w:val="000000"/>
          <w:rtl w:val="0"/>
        </w:rPr>
        <w:t xml:space="preserve">7:00 pm, LVMS Library &amp; by Zoom</w:t>
      </w:r>
    </w:p>
    <w:p w:rsidR="00000000" w:rsidDel="00000000" w:rsidP="00000000" w:rsidRDefault="00000000" w:rsidRPr="00000000" w14:paraId="00000004">
      <w:pPr>
        <w:widowControl w:val="0"/>
        <w:spacing w:after="2" w:before="2" w:line="240" w:lineRule="auto"/>
        <w:ind w:right="551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2" w:before="2" w:line="240" w:lineRule="auto"/>
              <w:ind w:right="551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Meeting called by: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PTA Board                   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2" w:before="2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Type of meeting: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General Member Meeting,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In-person &amp;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Zoom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after="2" w:before="2" w:line="240" w:lineRule="auto"/>
              <w:ind w:right="551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Attendees: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Board, Committee Members &amp; Parents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2" w:before="2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Meeting Minutes: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Gee Greco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after="2" w:before="2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144" w:line="276" w:lineRule="auto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Board Updates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spacing w:line="276" w:lineRule="auto"/>
        <w:ind w:left="36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Feedback from Student Council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spacing w:before="144" w:line="276" w:lineRule="auto"/>
        <w:ind w:left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President’s Report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- Jennifer Moore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spacing w:line="276" w:lineRule="auto"/>
        <w:ind w:left="36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Secretary/Communication Update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– Gee Greco 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ind w:left="144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Approval of December Minutes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spacing w:line="276" w:lineRule="auto"/>
        <w:ind w:left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Treasurer Update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– Michael Hild</w:t>
      </w:r>
    </w:p>
    <w:p w:rsidR="00000000" w:rsidDel="00000000" w:rsidP="00000000" w:rsidRDefault="00000000" w:rsidRPr="00000000" w14:paraId="00000010">
      <w:pPr>
        <w:widowControl w:val="0"/>
        <w:spacing w:line="276" w:lineRule="auto"/>
        <w:ind w:left="144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Balances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spacing w:line="276" w:lineRule="auto"/>
        <w:ind w:left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Membership Update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– Jeff Day &amp; Chris Satmary</w:t>
      </w:r>
    </w:p>
    <w:p w:rsidR="00000000" w:rsidDel="00000000" w:rsidP="00000000" w:rsidRDefault="00000000" w:rsidRPr="00000000" w14:paraId="00000012">
      <w:pPr>
        <w:widowControl w:val="0"/>
        <w:spacing w:after="200" w:line="276" w:lineRule="auto"/>
        <w:ind w:left="0" w:firstLine="0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200" w:line="276" w:lineRule="auto"/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Committee Planning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spacing w:before="144" w:line="276" w:lineRule="auto"/>
        <w:ind w:left="36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Assemblies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spacing w:line="276" w:lineRule="auto"/>
        <w:ind w:left="36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8th Grade Celebration  Committee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spacing w:line="276" w:lineRule="auto"/>
        <w:ind w:left="36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Book Fair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spacing w:line="276" w:lineRule="auto"/>
        <w:ind w:left="36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Spring socials (Rollerskating, other)</w:t>
      </w:r>
    </w:p>
    <w:p w:rsidR="00000000" w:rsidDel="00000000" w:rsidP="00000000" w:rsidRDefault="00000000" w:rsidRPr="00000000" w14:paraId="00000018">
      <w:pPr>
        <w:widowControl w:val="0"/>
        <w:spacing w:line="276" w:lineRule="auto"/>
        <w:ind w:left="720" w:hanging="99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76" w:lineRule="auto"/>
        <w:ind w:left="0" w:firstLine="0"/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Fundraising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line="276" w:lineRule="auto"/>
        <w:ind w:left="36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Shoe drive - Chris Satmary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line="276" w:lineRule="auto"/>
        <w:ind w:left="36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Volleyball tournament - Melanie Bratton</w:t>
      </w:r>
    </w:p>
    <w:p w:rsidR="00000000" w:rsidDel="00000000" w:rsidP="00000000" w:rsidRDefault="00000000" w:rsidRPr="00000000" w14:paraId="0000001C">
      <w:pPr>
        <w:widowControl w:val="0"/>
        <w:spacing w:before="264" w:line="276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Principal’s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264" w:line="276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2"/>
        </w:numPr>
        <w:spacing w:line="240" w:lineRule="auto"/>
        <w:ind w:left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Unfinished / Old Business 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2"/>
        </w:numPr>
        <w:spacing w:line="276" w:lineRule="auto"/>
        <w:ind w:left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New Business</w:t>
      </w:r>
    </w:p>
    <w:p w:rsidR="00000000" w:rsidDel="00000000" w:rsidP="00000000" w:rsidRDefault="00000000" w:rsidRPr="00000000" w14:paraId="00000020">
      <w:pPr>
        <w:widowControl w:val="0"/>
        <w:spacing w:line="276" w:lineRule="auto"/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